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9E" w:rsidRPr="00436F94" w:rsidRDefault="0044709E" w:rsidP="00436F94">
      <w:pPr>
        <w:jc w:val="right"/>
      </w:pPr>
      <w:r w:rsidRPr="00436F94">
        <w:t>Приложение</w:t>
      </w:r>
      <w:r w:rsidR="002D7EDA" w:rsidRPr="00436F94">
        <w:t xml:space="preserve"> № 1</w:t>
      </w:r>
    </w:p>
    <w:p w:rsidR="00FA2AF2" w:rsidRPr="00436F94" w:rsidRDefault="0044709E" w:rsidP="00436F94">
      <w:pPr>
        <w:jc w:val="right"/>
        <w:rPr>
          <w:color w:val="000000"/>
        </w:rPr>
      </w:pPr>
      <w:r w:rsidRPr="00436F94">
        <w:t xml:space="preserve">к решению </w:t>
      </w:r>
      <w:r w:rsidR="00FA2AF2" w:rsidRPr="00436F94">
        <w:rPr>
          <w:color w:val="000000"/>
        </w:rPr>
        <w:t>Совета депутатов сельского поселения «</w:t>
      </w:r>
      <w:r w:rsidR="00B44056">
        <w:rPr>
          <w:color w:val="000000"/>
        </w:rPr>
        <w:t>Хорошево</w:t>
      </w:r>
      <w:r w:rsidR="00FA2AF2" w:rsidRPr="00436F94">
        <w:rPr>
          <w:color w:val="000000"/>
        </w:rPr>
        <w:t xml:space="preserve">» </w:t>
      </w:r>
    </w:p>
    <w:p w:rsidR="00811843" w:rsidRPr="00436F94" w:rsidRDefault="00FA2AF2" w:rsidP="00436F94">
      <w:pPr>
        <w:jc w:val="right"/>
        <w:rPr>
          <w:color w:val="000000"/>
        </w:rPr>
      </w:pPr>
      <w:r w:rsidRPr="00436F94">
        <w:rPr>
          <w:color w:val="000000"/>
        </w:rPr>
        <w:t>Ржевск</w:t>
      </w:r>
      <w:r w:rsidR="00BF53D3">
        <w:rPr>
          <w:color w:val="000000"/>
        </w:rPr>
        <w:t>ого района Тверской области № 40</w:t>
      </w:r>
      <w:r w:rsidRPr="00436F94">
        <w:rPr>
          <w:color w:val="000000"/>
        </w:rPr>
        <w:t xml:space="preserve"> от </w:t>
      </w:r>
      <w:r w:rsidR="00BF53D3">
        <w:rPr>
          <w:color w:val="000000"/>
        </w:rPr>
        <w:t>28.11</w:t>
      </w:r>
      <w:r w:rsidRPr="00436F94">
        <w:rPr>
          <w:color w:val="000000"/>
        </w:rPr>
        <w:t>.20</w:t>
      </w:r>
      <w:r w:rsidR="00BF53D3">
        <w:rPr>
          <w:color w:val="000000"/>
        </w:rPr>
        <w:t>19</w:t>
      </w:r>
      <w:r w:rsidRPr="00436F94">
        <w:rPr>
          <w:color w:val="000000"/>
        </w:rPr>
        <w:t>г.</w:t>
      </w:r>
    </w:p>
    <w:p w:rsidR="00D65700" w:rsidRPr="00436F94" w:rsidRDefault="00D65700"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w:t>
      </w:r>
      <w:r w:rsidR="00B44056">
        <w:rPr>
          <w:b/>
        </w:rPr>
        <w:t>Хорошево</w:t>
      </w:r>
      <w:r w:rsidRPr="00436F94">
        <w:rPr>
          <w:b/>
        </w:rPr>
        <w:t>» Ржевского района Тверской области</w:t>
      </w:r>
    </w:p>
    <w:p w:rsidR="007F7FDF" w:rsidRPr="00436F94" w:rsidRDefault="007F7FDF" w:rsidP="00436F94">
      <w:pPr>
        <w:jc w:val="center"/>
        <w:rPr>
          <w:b/>
          <w:bCs/>
          <w:iC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w:t>
      </w:r>
      <w:r w:rsidR="00B44056">
        <w:t>Хорошево</w:t>
      </w:r>
      <w:r w:rsidR="00586375" w:rsidRPr="00586375">
        <w:t xml:space="preserve">»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w:t>
      </w:r>
      <w:r w:rsidR="00B44056">
        <w:t>Хорошево</w:t>
      </w:r>
      <w:r w:rsidR="007F7FDF" w:rsidRPr="00436F94">
        <w:t>» Ржевского района Тверской области</w:t>
      </w:r>
      <w:r w:rsidR="00FB1965" w:rsidRPr="00436F94">
        <w:t xml:space="preserve"> (далее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w:t>
      </w:r>
      <w:r w:rsidR="00B44056">
        <w:t>Хорошево</w:t>
      </w:r>
      <w:r w:rsidR="007F7FDF" w:rsidRPr="00436F94">
        <w:t>»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B56EAE" w:rsidRPr="00436F94">
        <w:rPr>
          <w:bCs/>
          <w:iCs/>
        </w:rPr>
        <w:t>на безвозмездной</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сельского поселения «</w:t>
      </w:r>
      <w:r w:rsidR="00B44056">
        <w:rPr>
          <w:rFonts w:eastAsia="Calibri"/>
          <w:bCs/>
        </w:rPr>
        <w:t>Хорошево</w:t>
      </w:r>
      <w:r w:rsidR="007F7FDF" w:rsidRPr="00436F94">
        <w:rPr>
          <w:rFonts w:eastAsia="Calibri"/>
          <w:bCs/>
        </w:rPr>
        <w:t xml:space="preserve">»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w:t>
      </w:r>
      <w:r w:rsidR="00B44056">
        <w:t>Хорошево</w:t>
      </w:r>
      <w:r w:rsidR="00393DD6" w:rsidRPr="00436F94">
        <w:t>» Ржевского района</w:t>
      </w:r>
      <w:r w:rsidR="007A0765" w:rsidRPr="00436F94">
        <w:t>, по представлению схода граждан сельского населенного пункта</w:t>
      </w:r>
      <w:r w:rsidR="00393DD6" w:rsidRPr="00436F94">
        <w:t>сельского поселения «</w:t>
      </w:r>
      <w:r w:rsidR="00B44056">
        <w:t>Хорошево</w:t>
      </w:r>
      <w:r w:rsidR="00393DD6" w:rsidRPr="00436F94">
        <w:t>»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lastRenderedPageBreak/>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Pr="00436F94"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t>1)</w:t>
      </w:r>
      <w:r w:rsidR="003F576F" w:rsidRPr="00436F94">
        <w:rPr>
          <w:bCs/>
          <w:iCs/>
        </w:rPr>
        <w:t xml:space="preserve"> Инициатором проведения схода</w:t>
      </w:r>
      <w:r w:rsidR="003C5D7C" w:rsidRPr="00436F94">
        <w:rPr>
          <w:bCs/>
          <w:iCs/>
        </w:rPr>
        <w:t xml:space="preserve"> (далее – инициатор)являются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w:t>
      </w:r>
      <w:r w:rsidR="00B44056">
        <w:rPr>
          <w:bCs/>
          <w:iCs/>
        </w:rPr>
        <w:t>Хорошево</w:t>
      </w:r>
      <w:r w:rsidRPr="00436F94">
        <w:rPr>
          <w:bCs/>
          <w:iCs/>
        </w:rPr>
        <w:t>» Ржевского района Тверской области</w:t>
      </w:r>
      <w:r w:rsidR="0047183D">
        <w:rPr>
          <w:bCs/>
          <w:iCs/>
        </w:rPr>
        <w:t xml:space="preserve"> (в форме Распоряжения Главы сельского поселения «</w:t>
      </w:r>
      <w:r w:rsidR="00B44056">
        <w:rPr>
          <w:bCs/>
          <w:iCs/>
        </w:rPr>
        <w:t>Хорошево</w:t>
      </w:r>
      <w:r w:rsidR="0047183D">
        <w:rPr>
          <w:bCs/>
          <w:iCs/>
        </w:rPr>
        <w:t>»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 xml:space="preserve">ийпродолжает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p>
    <w:p w:rsidR="0067250A" w:rsidRPr="00436F94" w:rsidRDefault="0067250A" w:rsidP="00436F94">
      <w:pPr>
        <w:autoSpaceDE w:val="0"/>
        <w:autoSpaceDN w:val="0"/>
        <w:adjustRightInd w:val="0"/>
        <w:ind w:firstLine="567"/>
        <w:jc w:val="both"/>
        <w:rPr>
          <w:rFonts w:eastAsia="Calibri"/>
        </w:rPr>
      </w:pPr>
      <w:r w:rsidRPr="00436F94">
        <w:rPr>
          <w:rFonts w:eastAsia="Calibri"/>
        </w:rPr>
        <w:t xml:space="preserve">Сход правомочен при участии в нем </w:t>
      </w:r>
      <w:r w:rsidR="00C74E62">
        <w:rPr>
          <w:rFonts w:eastAsia="Calibri"/>
        </w:rPr>
        <w:t>не менее 10%</w:t>
      </w:r>
      <w:bookmarkStart w:id="0" w:name="_GoBack"/>
      <w:bookmarkEnd w:id="0"/>
      <w:r w:rsidRPr="00436F94">
        <w:rPr>
          <w:rFonts w:eastAsia="Calibri"/>
        </w:rPr>
        <w:t xml:space="preserve">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w:t>
      </w:r>
      <w:r w:rsidR="00B44056">
        <w:rPr>
          <w:bCs/>
          <w:iCs/>
        </w:rPr>
        <w:t>Хорошево</w:t>
      </w:r>
      <w:r w:rsidR="00586375">
        <w:rPr>
          <w:bCs/>
          <w:iCs/>
        </w:rPr>
        <w:t>»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сельского поселения «</w:t>
      </w:r>
      <w:r w:rsidR="00B44056">
        <w:rPr>
          <w:bCs/>
          <w:iCs/>
        </w:rPr>
        <w:t>Хорошево</w:t>
      </w:r>
      <w:r w:rsidR="00436F94" w:rsidRPr="00436F94">
        <w:rPr>
          <w:bCs/>
          <w:iCs/>
        </w:rPr>
        <w:t xml:space="preserve">»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w:t>
      </w:r>
      <w:r w:rsidR="00B44056">
        <w:rPr>
          <w:rFonts w:eastAsia="Calibri"/>
          <w:bCs/>
        </w:rPr>
        <w:t>Хорошево</w:t>
      </w:r>
      <w:r w:rsidR="00436F94" w:rsidRPr="00436F94">
        <w:rPr>
          <w:rFonts w:eastAsia="Calibri"/>
          <w:bCs/>
        </w:rPr>
        <w:t>»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сельского поселения «</w:t>
      </w:r>
      <w:r w:rsidR="00B44056">
        <w:rPr>
          <w:rFonts w:eastAsia="Calibri"/>
        </w:rPr>
        <w:t>Хорошево</w:t>
      </w:r>
      <w:r w:rsidR="00586375" w:rsidRPr="00586375">
        <w:rPr>
          <w:rFonts w:eastAsia="Calibri"/>
        </w:rPr>
        <w:t xml:space="preserve">»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сельского поселения «</w:t>
      </w:r>
      <w:r w:rsidR="00B44056">
        <w:t>Хорошево</w:t>
      </w:r>
      <w:r w:rsidR="00586375" w:rsidRPr="00586375">
        <w:t xml:space="preserve">» Ржевского района </w:t>
      </w:r>
      <w:r w:rsidR="00786572" w:rsidRPr="00436F94">
        <w:t>вручается удостоверение</w:t>
      </w:r>
      <w:r w:rsidR="005D59B0" w:rsidRPr="00436F94">
        <w:t xml:space="preserve"> установленной формы</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w:t>
      </w:r>
      <w:r w:rsidR="00B44056">
        <w:rPr>
          <w:rFonts w:eastAsia="Calibri"/>
          <w:iCs/>
        </w:rPr>
        <w:t>Хорошево</w:t>
      </w:r>
      <w:r w:rsidR="00586375" w:rsidRPr="00586375">
        <w:rPr>
          <w:rFonts w:eastAsia="Calibri"/>
          <w:iCs/>
        </w:rPr>
        <w:t>»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сельского поселения «</w:t>
      </w:r>
      <w:r w:rsidR="00B44056">
        <w:rPr>
          <w:rFonts w:eastAsia="Calibri"/>
          <w:iCs/>
        </w:rPr>
        <w:t>Хорошево</w:t>
      </w:r>
      <w:r w:rsidR="00586375" w:rsidRPr="00586375">
        <w:rPr>
          <w:rFonts w:eastAsia="Calibri"/>
          <w:iCs/>
        </w:rPr>
        <w:t xml:space="preserve">»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w:t>
      </w:r>
      <w:r w:rsidR="00B44056">
        <w:rPr>
          <w:rFonts w:eastAsia="Calibri"/>
          <w:iCs/>
        </w:rPr>
        <w:t>Хорошево</w:t>
      </w:r>
      <w:r w:rsidR="00F30833">
        <w:rPr>
          <w:rFonts w:eastAsia="Calibri"/>
          <w:iCs/>
        </w:rPr>
        <w:t>»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t>20</w:t>
      </w:r>
      <w:r w:rsidR="008F1F81" w:rsidRPr="00436F94">
        <w:rPr>
          <w:rFonts w:eastAsia="Calibri"/>
          <w:iCs/>
        </w:rPr>
        <w:t xml:space="preserve">. Уставом </w:t>
      </w:r>
      <w:r w:rsidR="00F30833">
        <w:rPr>
          <w:rFonts w:eastAsia="Calibri"/>
          <w:iCs/>
        </w:rPr>
        <w:t>сельского поселения «</w:t>
      </w:r>
      <w:r w:rsidR="00B44056">
        <w:rPr>
          <w:rFonts w:eastAsia="Calibri"/>
          <w:iCs/>
        </w:rPr>
        <w:t>Хорошево</w:t>
      </w:r>
      <w:r w:rsidR="00F30833">
        <w:rPr>
          <w:rFonts w:eastAsia="Calibri"/>
          <w:iCs/>
        </w:rPr>
        <w:t>»</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w:t>
      </w:r>
      <w:r w:rsidR="00B44056">
        <w:rPr>
          <w:rFonts w:eastAsia="Calibri"/>
          <w:iCs/>
        </w:rPr>
        <w:t>Хорошево</w:t>
      </w:r>
      <w:r w:rsidR="00F30833" w:rsidRPr="00F30833">
        <w:rPr>
          <w:rFonts w:eastAsia="Calibri"/>
          <w:iCs/>
        </w:rPr>
        <w:t>»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ешения Совета депутатов сельского поселения «</w:t>
      </w:r>
      <w:r w:rsidR="00B44056">
        <w:rPr>
          <w:rFonts w:eastAsia="Calibri"/>
        </w:rPr>
        <w:t>Хорошево</w:t>
      </w:r>
      <w:r w:rsidR="0061630C" w:rsidRPr="0061630C">
        <w:rPr>
          <w:rFonts w:eastAsia="Calibri"/>
        </w:rPr>
        <w:t xml:space="preserve">»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w:t>
      </w:r>
      <w:r w:rsidR="00B44056">
        <w:rPr>
          <w:rFonts w:eastAsia="Calibri"/>
        </w:rPr>
        <w:t>Хорошево</w:t>
      </w:r>
      <w:r w:rsidR="0061630C" w:rsidRPr="0061630C">
        <w:rPr>
          <w:rFonts w:eastAsia="Calibri"/>
        </w:rPr>
        <w:t>»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9E6119" w:rsidRDefault="00455B65" w:rsidP="00436F94">
      <w:pPr>
        <w:autoSpaceDE w:val="0"/>
        <w:autoSpaceDN w:val="0"/>
        <w:adjustRightInd w:val="0"/>
        <w:ind w:firstLine="540"/>
        <w:jc w:val="both"/>
        <w:rPr>
          <w:rFonts w:eastAsia="Calibri"/>
        </w:rPr>
      </w:pPr>
      <w:r>
        <w:rPr>
          <w:rFonts w:eastAsia="Calibri"/>
        </w:rPr>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закона </w:t>
      </w:r>
      <w:r w:rsidR="009E6119" w:rsidRPr="009E6119">
        <w:rPr>
          <w:rFonts w:eastAsia="Calibri"/>
        </w:rPr>
        <w:t xml:space="preserve">законом от 6 октября 2003 № 131-ФЗ «Об общих принципах организации местного самоуправления в Российской Федерации» </w:t>
      </w:r>
      <w:r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t>Приложение</w:t>
      </w:r>
      <w:r w:rsidR="0069266D">
        <w:t xml:space="preserve"> 1</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w:t>
      </w:r>
      <w:r w:rsidR="00B44056">
        <w:t>Хорошево</w:t>
      </w:r>
      <w:r w:rsidR="009E6119">
        <w:t>»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w:t>
            </w:r>
            <w:r w:rsidR="00B44056">
              <w:t>ХОРОШЕВО</w:t>
            </w:r>
            <w:r>
              <w:t>»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w:t>
            </w:r>
            <w:r w:rsidR="00B44056">
              <w:t>Хорошево</w:t>
            </w:r>
            <w:r w:rsidR="0014056A">
              <w:t>»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69266D" w:rsidRDefault="0069266D" w:rsidP="0069266D">
      <w:pPr>
        <w:jc w:val="right"/>
      </w:pPr>
      <w:r>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 xml:space="preserve">В качестве кандидата на назначение старостой _____________________________ (наименование сельского населенного пункта) предлагаем___________ (Ф.И.О), ___________ (дата рождения),_______________ (адрес), ____________ (паспортные данные)  .  </w:t>
      </w:r>
    </w:p>
    <w:p w:rsidR="0069266D" w:rsidRDefault="0069266D" w:rsidP="0069266D">
      <w:pPr>
        <w:jc w:val="both"/>
      </w:pPr>
      <w:r>
        <w:t>Основанием досрочного прекращения полномочий старосты является ____________________(указать обстоятельства, являющиеся основанием прекращения полномочий) .</w:t>
      </w:r>
    </w:p>
    <w:p w:rsidR="0069266D" w:rsidRDefault="0069266D" w:rsidP="0069266D">
      <w:pPr>
        <w:jc w:val="center"/>
      </w:pPr>
      <w:r>
        <w:tab/>
      </w:r>
      <w:r>
        <w:tab/>
      </w:r>
      <w:r>
        <w:tab/>
      </w:r>
    </w:p>
    <w:tbl>
      <w:tblPr>
        <w:tblStyle w:val="aa"/>
        <w:tblW w:w="0" w:type="auto"/>
        <w:tblLook w:val="04A0"/>
      </w:tblPr>
      <w:tblGrid>
        <w:gridCol w:w="1557"/>
        <w:gridCol w:w="1557"/>
        <w:gridCol w:w="1557"/>
        <w:gridCol w:w="1558"/>
        <w:gridCol w:w="1604"/>
        <w:gridCol w:w="1558"/>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right"/>
      </w:pPr>
      <w:r>
        <w:t xml:space="preserve">Приложение </w:t>
      </w:r>
      <w:r w:rsidR="009E6119">
        <w:t>3</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старостойсельского населенного пункта</w:t>
      </w:r>
    </w:p>
    <w:p w:rsidR="0069266D" w:rsidRPr="0069266D" w:rsidRDefault="0069266D" w:rsidP="0069266D">
      <w:pPr>
        <w:jc w:val="center"/>
        <w:rPr>
          <w:b/>
        </w:rPr>
      </w:pPr>
      <w:r w:rsidRPr="0069266D">
        <w:rPr>
          <w:b/>
        </w:rPr>
        <w:t>сельского поселения «</w:t>
      </w:r>
      <w:r w:rsidR="00B44056">
        <w:rPr>
          <w:b/>
        </w:rPr>
        <w:t>Хорошево</w:t>
      </w:r>
      <w:r w:rsidRPr="0069266D">
        <w:rPr>
          <w:b/>
        </w:rPr>
        <w:t xml:space="preserve">»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________________________________________________________(Ф.И.О., год 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Сообщаю, что в 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6F3D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B5" w:rsidRDefault="00F536B5" w:rsidP="005757A5">
      <w:r>
        <w:separator/>
      </w:r>
    </w:p>
  </w:endnote>
  <w:endnote w:type="continuationSeparator" w:id="1">
    <w:p w:rsidR="00F536B5" w:rsidRDefault="00F536B5" w:rsidP="0057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B5" w:rsidRDefault="00F536B5" w:rsidP="005757A5">
      <w:r>
        <w:separator/>
      </w:r>
    </w:p>
  </w:footnote>
  <w:footnote w:type="continuationSeparator" w:id="1">
    <w:p w:rsidR="00F536B5" w:rsidRDefault="00F536B5" w:rsidP="00575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1003B0"/>
    <w:rsid w:val="0010339B"/>
    <w:rsid w:val="00112D98"/>
    <w:rsid w:val="00116C76"/>
    <w:rsid w:val="0012711F"/>
    <w:rsid w:val="00130639"/>
    <w:rsid w:val="0014056A"/>
    <w:rsid w:val="00151711"/>
    <w:rsid w:val="00156B95"/>
    <w:rsid w:val="00180889"/>
    <w:rsid w:val="001950D9"/>
    <w:rsid w:val="001A4C4F"/>
    <w:rsid w:val="001D3D05"/>
    <w:rsid w:val="001E39F6"/>
    <w:rsid w:val="001F00CE"/>
    <w:rsid w:val="00202FE8"/>
    <w:rsid w:val="00204985"/>
    <w:rsid w:val="00213222"/>
    <w:rsid w:val="00214E5A"/>
    <w:rsid w:val="00243C84"/>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E65E5"/>
    <w:rsid w:val="004F01DF"/>
    <w:rsid w:val="004F5AF2"/>
    <w:rsid w:val="005009D4"/>
    <w:rsid w:val="00506BB4"/>
    <w:rsid w:val="00512F56"/>
    <w:rsid w:val="0053614E"/>
    <w:rsid w:val="0054027F"/>
    <w:rsid w:val="005601DC"/>
    <w:rsid w:val="00562902"/>
    <w:rsid w:val="00563621"/>
    <w:rsid w:val="00563DF6"/>
    <w:rsid w:val="005757A5"/>
    <w:rsid w:val="005771EC"/>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57ED1"/>
    <w:rsid w:val="0067127B"/>
    <w:rsid w:val="0067250A"/>
    <w:rsid w:val="0069266D"/>
    <w:rsid w:val="00694216"/>
    <w:rsid w:val="0069476E"/>
    <w:rsid w:val="006B173C"/>
    <w:rsid w:val="006D4D8C"/>
    <w:rsid w:val="006E2B87"/>
    <w:rsid w:val="006F3D1D"/>
    <w:rsid w:val="00712579"/>
    <w:rsid w:val="007244BD"/>
    <w:rsid w:val="007250C5"/>
    <w:rsid w:val="00733C19"/>
    <w:rsid w:val="00740693"/>
    <w:rsid w:val="00756F1B"/>
    <w:rsid w:val="00765966"/>
    <w:rsid w:val="00765E99"/>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813F7"/>
    <w:rsid w:val="00887083"/>
    <w:rsid w:val="008921A8"/>
    <w:rsid w:val="008A00DC"/>
    <w:rsid w:val="008A5775"/>
    <w:rsid w:val="008B6F05"/>
    <w:rsid w:val="008E2E56"/>
    <w:rsid w:val="008E59DE"/>
    <w:rsid w:val="008F1F81"/>
    <w:rsid w:val="008F50B2"/>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4874"/>
    <w:rsid w:val="00B42246"/>
    <w:rsid w:val="00B4405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BF53D3"/>
    <w:rsid w:val="00C01786"/>
    <w:rsid w:val="00C06467"/>
    <w:rsid w:val="00C24BFA"/>
    <w:rsid w:val="00C31C5E"/>
    <w:rsid w:val="00C52F78"/>
    <w:rsid w:val="00C7096E"/>
    <w:rsid w:val="00C74E62"/>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E0347"/>
    <w:rsid w:val="00EE227D"/>
    <w:rsid w:val="00EE4340"/>
    <w:rsid w:val="00EF11A3"/>
    <w:rsid w:val="00EF5373"/>
    <w:rsid w:val="00F0368C"/>
    <w:rsid w:val="00F30833"/>
    <w:rsid w:val="00F312CE"/>
    <w:rsid w:val="00F33BA5"/>
    <w:rsid w:val="00F34A78"/>
    <w:rsid w:val="00F360BD"/>
    <w:rsid w:val="00F40D99"/>
    <w:rsid w:val="00F50ED1"/>
    <w:rsid w:val="00F536B5"/>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757A5"/>
    <w:pPr>
      <w:tabs>
        <w:tab w:val="center" w:pos="4677"/>
        <w:tab w:val="right" w:pos="9355"/>
      </w:tabs>
    </w:pPr>
  </w:style>
  <w:style w:type="character" w:customStyle="1" w:styleId="ac">
    <w:name w:val="Верхний колонтитул Знак"/>
    <w:basedOn w:val="a0"/>
    <w:link w:val="ab"/>
    <w:uiPriority w:val="99"/>
    <w:rsid w:val="005757A5"/>
    <w:rPr>
      <w:rFonts w:ascii="Times New Roman" w:eastAsia="Times New Roman" w:hAnsi="Times New Roman"/>
      <w:sz w:val="24"/>
      <w:szCs w:val="24"/>
    </w:rPr>
  </w:style>
  <w:style w:type="paragraph" w:styleId="ad">
    <w:name w:val="footer"/>
    <w:basedOn w:val="a"/>
    <w:link w:val="ae"/>
    <w:uiPriority w:val="99"/>
    <w:unhideWhenUsed/>
    <w:rsid w:val="005757A5"/>
    <w:pPr>
      <w:tabs>
        <w:tab w:val="center" w:pos="4677"/>
        <w:tab w:val="right" w:pos="9355"/>
      </w:tabs>
    </w:pPr>
  </w:style>
  <w:style w:type="character" w:customStyle="1" w:styleId="ae">
    <w:name w:val="Нижний колонтитул Знак"/>
    <w:basedOn w:val="a0"/>
    <w:link w:val="ad"/>
    <w:uiPriority w:val="99"/>
    <w:rsid w:val="005757A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10FB-1329-464B-BCA2-ED434118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HP</cp:lastModifiedBy>
  <cp:revision>7</cp:revision>
  <cp:lastPrinted>2019-12-05T05:53:00Z</cp:lastPrinted>
  <dcterms:created xsi:type="dcterms:W3CDTF">2019-11-11T10:36:00Z</dcterms:created>
  <dcterms:modified xsi:type="dcterms:W3CDTF">2019-12-09T09:13:00Z</dcterms:modified>
</cp:coreProperties>
</file>